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6000"/>
      </w:tblGrid>
      <w:tr w:rsidR="005411C0" w14:paraId="20CE18A3" w14:textId="77777777" w:rsidTr="001A76CA">
        <w:trPr>
          <w:trHeight w:hRule="exact" w:val="1701"/>
        </w:trPr>
        <w:tc>
          <w:tcPr>
            <w:tcW w:w="11907" w:type="dxa"/>
            <w:gridSpan w:val="2"/>
            <w:tcMar>
              <w:left w:w="567" w:type="dxa"/>
              <w:right w:w="567" w:type="dxa"/>
            </w:tcMar>
          </w:tcPr>
          <w:p w14:paraId="36278432" w14:textId="0C9C5820" w:rsidR="005411C0" w:rsidRPr="00D76491" w:rsidRDefault="00C34A0E" w:rsidP="005411C0">
            <w:pPr>
              <w:pStyle w:val="Title"/>
            </w:pPr>
            <w:r>
              <w:t>Living Well with Our Voices</w:t>
            </w:r>
            <w:r w:rsidR="005411C0" w:rsidRPr="00D76491">
              <w:t>:</w:t>
            </w:r>
          </w:p>
          <w:p w14:paraId="250736CD" w14:textId="28274B24" w:rsidR="005411C0" w:rsidRDefault="00C34A0E" w:rsidP="005411C0">
            <w:pPr>
              <w:pStyle w:val="Title"/>
            </w:pPr>
            <w:r>
              <w:t>February 2nd</w:t>
            </w:r>
            <w:r w:rsidR="00B95FDF">
              <w:t xml:space="preserve"> - March 9th </w:t>
            </w:r>
            <w:bookmarkStart w:id="0" w:name="_GoBack"/>
            <w:bookmarkEnd w:id="0"/>
          </w:p>
        </w:tc>
      </w:tr>
      <w:tr w:rsidR="001A76CA" w14:paraId="0FAFAD17" w14:textId="77777777" w:rsidTr="00066EF3">
        <w:trPr>
          <w:trHeight w:hRule="exact" w:val="284"/>
        </w:trPr>
        <w:tc>
          <w:tcPr>
            <w:tcW w:w="5953" w:type="dxa"/>
            <w:shd w:val="clear" w:color="auto" w:fill="EA5B0B" w:themeFill="accent2"/>
            <w:tcMar>
              <w:left w:w="567" w:type="dxa"/>
              <w:right w:w="567" w:type="dxa"/>
            </w:tcMar>
          </w:tcPr>
          <w:p w14:paraId="1D93E79B" w14:textId="77777777" w:rsidR="001A76CA" w:rsidRPr="001A76CA" w:rsidRDefault="001A76CA" w:rsidP="001A76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vMerge w:val="restart"/>
          </w:tcPr>
          <w:p w14:paraId="4E28D63C" w14:textId="2F4E8316" w:rsidR="001A76CA" w:rsidRPr="001A76CA" w:rsidRDefault="001A76CA" w:rsidP="001A76C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CA42B8" wp14:editId="6F6E5872">
                  <wp:simplePos x="0" y="0"/>
                  <wp:positionH relativeFrom="page">
                    <wp:posOffset>1891665</wp:posOffset>
                  </wp:positionH>
                  <wp:positionV relativeFrom="page">
                    <wp:posOffset>3860277</wp:posOffset>
                  </wp:positionV>
                  <wp:extent cx="1889280" cy="298836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80" cy="29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C85">
              <w:rPr>
                <w:noProof/>
                <w:sz w:val="16"/>
                <w:szCs w:val="16"/>
              </w:rPr>
              <w:drawing>
                <wp:inline distT="0" distB="0" distL="0" distR="0" wp14:anchorId="68CB34FF" wp14:editId="478057E5">
                  <wp:extent cx="3800475" cy="7134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13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CA" w14:paraId="4E0C6D04" w14:textId="77777777" w:rsidTr="00066EF3">
        <w:trPr>
          <w:trHeight w:hRule="exact" w:val="9638"/>
        </w:trPr>
        <w:tc>
          <w:tcPr>
            <w:tcW w:w="5953" w:type="dxa"/>
            <w:shd w:val="clear" w:color="auto" w:fill="EA5B0B" w:themeFill="accent2"/>
            <w:tcMar>
              <w:top w:w="0" w:type="dxa"/>
              <w:left w:w="567" w:type="dxa"/>
              <w:bottom w:w="0" w:type="dxa"/>
              <w:right w:w="284" w:type="dxa"/>
            </w:tcMar>
          </w:tcPr>
          <w:p w14:paraId="646DE1C0" w14:textId="77777777" w:rsidR="00C34A0E" w:rsidRDefault="00C34A0E" w:rsidP="00C34A0E"/>
          <w:p w14:paraId="01D120EA" w14:textId="77777777" w:rsidR="00C34A0E" w:rsidRDefault="00C34A0E" w:rsidP="00C34A0E">
            <w:r w:rsidRPr="00C34A0E">
              <w:t>This group is a collaboration between</w:t>
            </w:r>
            <w:r>
              <w:t xml:space="preserve"> </w:t>
            </w:r>
            <w:r w:rsidRPr="00C34A0E">
              <w:t>voice hearers, professionals, and Peer</w:t>
            </w:r>
            <w:r>
              <w:t xml:space="preserve"> </w:t>
            </w:r>
            <w:r w:rsidRPr="00C34A0E">
              <w:t>Support Workers as we plan how</w:t>
            </w:r>
            <w:r>
              <w:t xml:space="preserve"> </w:t>
            </w:r>
            <w:r w:rsidRPr="00C34A0E">
              <w:t>to live with our voices, visual and</w:t>
            </w:r>
            <w:r>
              <w:t xml:space="preserve"> </w:t>
            </w:r>
            <w:r w:rsidRPr="00C34A0E">
              <w:t xml:space="preserve">audio hallucinations. </w:t>
            </w:r>
          </w:p>
          <w:p w14:paraId="469FC0FC" w14:textId="33261128" w:rsidR="00C34A0E" w:rsidRDefault="00C34A0E" w:rsidP="00C34A0E"/>
          <w:p w14:paraId="566CF7F5" w14:textId="77777777" w:rsidR="00C34A0E" w:rsidRDefault="00C34A0E" w:rsidP="00C34A0E"/>
          <w:p w14:paraId="74BA47E5" w14:textId="79BB657A" w:rsidR="00C34A0E" w:rsidRDefault="00C34A0E" w:rsidP="00C34A0E">
            <w:r w:rsidRPr="00C34A0E">
              <w:t>The workshops</w:t>
            </w:r>
            <w:r>
              <w:t xml:space="preserve"> </w:t>
            </w:r>
            <w:r w:rsidRPr="00C34A0E">
              <w:t>are grounded on the acceptance of</w:t>
            </w:r>
            <w:r>
              <w:t xml:space="preserve"> </w:t>
            </w:r>
            <w:r w:rsidRPr="00C34A0E">
              <w:t>lived experiences of voice-hearing.</w:t>
            </w:r>
          </w:p>
          <w:p w14:paraId="2530E2AC" w14:textId="5F74A2F2" w:rsidR="00C34A0E" w:rsidRDefault="00C34A0E" w:rsidP="00C34A0E"/>
          <w:p w14:paraId="189BFC2D" w14:textId="77777777" w:rsidR="00C34A0E" w:rsidRPr="00C34A0E" w:rsidRDefault="00C34A0E" w:rsidP="00C34A0E"/>
          <w:p w14:paraId="0B7D9337" w14:textId="77777777" w:rsidR="001A76CA" w:rsidRDefault="00C34A0E" w:rsidP="00C34A0E">
            <w:r w:rsidRPr="00C34A0E">
              <w:t>Co-facilitated by a voice-hearer the</w:t>
            </w:r>
            <w:r>
              <w:t xml:space="preserve"> </w:t>
            </w:r>
            <w:r w:rsidRPr="00C34A0E">
              <w:t>workshops will focus on understanding</w:t>
            </w:r>
            <w:r>
              <w:t xml:space="preserve"> </w:t>
            </w:r>
            <w:r w:rsidRPr="00C34A0E">
              <w:t>and working with the voice-hearers’</w:t>
            </w:r>
            <w:r>
              <w:t xml:space="preserve"> </w:t>
            </w:r>
            <w:r w:rsidRPr="00C34A0E">
              <w:t>experience to produce a progressive</w:t>
            </w:r>
            <w:r>
              <w:t xml:space="preserve"> </w:t>
            </w:r>
            <w:r w:rsidRPr="00C34A0E">
              <w:t>group that is co-produced between the</w:t>
            </w:r>
            <w:r>
              <w:t xml:space="preserve"> </w:t>
            </w:r>
            <w:r w:rsidRPr="00C34A0E">
              <w:t>facilitators and the group participants.</w:t>
            </w:r>
          </w:p>
          <w:p w14:paraId="760C8D42" w14:textId="77777777" w:rsidR="003E1084" w:rsidRDefault="003E1084" w:rsidP="00C34A0E"/>
          <w:p w14:paraId="7EA645A9" w14:textId="77777777" w:rsidR="003E1084" w:rsidRDefault="003E1084" w:rsidP="00C34A0E"/>
          <w:p w14:paraId="312E6908" w14:textId="77777777" w:rsidR="003E1084" w:rsidRDefault="003E1084" w:rsidP="00C34A0E">
            <w:r>
              <w:t>Starts February 2nd</w:t>
            </w:r>
          </w:p>
          <w:p w14:paraId="12CD612A" w14:textId="77777777" w:rsidR="003E1084" w:rsidRDefault="003E1084" w:rsidP="00C34A0E">
            <w:r>
              <w:t>6 weekly sessions</w:t>
            </w:r>
          </w:p>
          <w:p w14:paraId="270DEA0B" w14:textId="1B9524F1" w:rsidR="003E1084" w:rsidRDefault="003E1084" w:rsidP="00C34A0E">
            <w:r>
              <w:t>Reading Central Library, 10.15 - 11.30</w:t>
            </w:r>
          </w:p>
          <w:p w14:paraId="3FEACF58" w14:textId="2BD50AD9" w:rsidR="003E1084" w:rsidRPr="001A76CA" w:rsidRDefault="003E1084" w:rsidP="00C34A0E"/>
        </w:tc>
        <w:tc>
          <w:tcPr>
            <w:tcW w:w="5954" w:type="dxa"/>
            <w:vMerge/>
          </w:tcPr>
          <w:p w14:paraId="2E214979" w14:textId="77777777" w:rsidR="001A76CA" w:rsidRDefault="001A76CA" w:rsidP="001A76CA"/>
        </w:tc>
      </w:tr>
      <w:tr w:rsidR="001A76CA" w14:paraId="727C6A0D" w14:textId="77777777" w:rsidTr="001A76CA">
        <w:trPr>
          <w:trHeight w:hRule="exact" w:val="851"/>
        </w:trPr>
        <w:tc>
          <w:tcPr>
            <w:tcW w:w="5953" w:type="dxa"/>
            <w:shd w:val="clear" w:color="auto" w:fill="333366" w:themeFill="accent1"/>
            <w:tcMar>
              <w:left w:w="567" w:type="dxa"/>
              <w:right w:w="567" w:type="dxa"/>
            </w:tcMar>
            <w:vAlign w:val="center"/>
          </w:tcPr>
          <w:p w14:paraId="4DBF05EC" w14:textId="77777777" w:rsidR="001A76CA" w:rsidRPr="005411C0" w:rsidRDefault="001A76CA" w:rsidP="005411C0">
            <w:pPr>
              <w:spacing w:line="240" w:lineRule="auto"/>
              <w:rPr>
                <w:rFonts w:asciiTheme="majorHAnsi" w:hAnsiTheme="majorHAnsi"/>
              </w:rPr>
            </w:pPr>
            <w:r w:rsidRPr="00D76491">
              <w:rPr>
                <w:rFonts w:asciiTheme="majorHAnsi" w:hAnsiTheme="majorHAnsi"/>
              </w:rPr>
              <w:t>Enrol with us, free to join</w:t>
            </w:r>
          </w:p>
        </w:tc>
        <w:tc>
          <w:tcPr>
            <w:tcW w:w="5954" w:type="dxa"/>
            <w:vMerge/>
          </w:tcPr>
          <w:p w14:paraId="345315E9" w14:textId="77777777" w:rsidR="001A76CA" w:rsidRDefault="001A76CA" w:rsidP="00D76491"/>
        </w:tc>
      </w:tr>
    </w:tbl>
    <w:p w14:paraId="29FD6FD5" w14:textId="77777777" w:rsidR="003D74B9" w:rsidRDefault="003D74B9" w:rsidP="005411C0">
      <w:pPr>
        <w:spacing w:line="20" w:lineRule="exact"/>
      </w:pPr>
      <w:r>
        <w:br/>
      </w:r>
    </w:p>
    <w:p w14:paraId="3F4B60B8" w14:textId="0C6DFD9B" w:rsidR="00D76491" w:rsidRPr="00D76491" w:rsidRDefault="00D76491" w:rsidP="00C34A0E">
      <w:pPr>
        <w:spacing w:line="20" w:lineRule="exact"/>
      </w:pPr>
    </w:p>
    <w:sectPr w:rsidR="00D76491" w:rsidRPr="00D76491" w:rsidSect="003D7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701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1ABE" w14:textId="77777777" w:rsidR="00C34A0E" w:rsidRDefault="00C34A0E" w:rsidP="00B65C2C">
      <w:pPr>
        <w:spacing w:line="240" w:lineRule="auto"/>
      </w:pPr>
      <w:r>
        <w:separator/>
      </w:r>
    </w:p>
  </w:endnote>
  <w:endnote w:type="continuationSeparator" w:id="0">
    <w:p w14:paraId="65B65DF3" w14:textId="77777777" w:rsidR="00C34A0E" w:rsidRDefault="00C34A0E" w:rsidP="00B6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D7FF" w14:textId="77777777" w:rsidR="00066EF3" w:rsidRDefault="00066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1D77" w14:textId="77777777" w:rsidR="003D74B9" w:rsidRPr="00066EF3" w:rsidRDefault="00AE5CF1" w:rsidP="003D74B9">
    <w:pPr>
      <w:spacing w:line="600" w:lineRule="exact"/>
      <w:rPr>
        <w:rFonts w:ascii="Montserrat Light" w:hAnsi="Montserrat Light"/>
        <w:color w:val="333366" w:themeColor="accent1"/>
        <w:spacing w:val="-4"/>
        <w:sz w:val="55"/>
        <w:szCs w:val="55"/>
      </w:rPr>
    </w:pPr>
    <w:r w:rsidRPr="00066EF3">
      <w:rPr>
        <w:noProof/>
        <w:color w:val="33336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0423E" wp14:editId="779A2195">
              <wp:simplePos x="0" y="0"/>
              <wp:positionH relativeFrom="page">
                <wp:align>left</wp:align>
              </wp:positionH>
              <wp:positionV relativeFrom="paragraph">
                <wp:posOffset>-699135</wp:posOffset>
              </wp:positionV>
              <wp:extent cx="3779640" cy="53928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539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C542D" w14:textId="77777777" w:rsidR="00AE5CF1" w:rsidRPr="00D76491" w:rsidRDefault="00AE5CF1" w:rsidP="00AE5CF1">
                          <w:pPr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D76491">
                            <w:rPr>
                              <w:rFonts w:asciiTheme="majorHAnsi" w:hAnsiTheme="majorHAnsi"/>
                            </w:rPr>
                            <w:t>Enrol with us, free to join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18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0423E" id="Rectangle 6" o:spid="_x0000_s1026" style="position:absolute;margin-left:0;margin-top:-55.05pt;width:297.6pt;height:42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" fillcolor="#336 [3204]" stroked="f" strokeweight="1pt">
              <v:textbox inset="10mm,0,5mm,0">
                <w:txbxContent>
                  <w:p w14:paraId="204C542D" w14:textId="77777777" w:rsidR="00AE5CF1" w:rsidRPr="00D76491" w:rsidRDefault="00AE5CF1" w:rsidP="00AE5CF1">
                    <w:pPr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D76491">
                      <w:rPr>
                        <w:rFonts w:asciiTheme="majorHAnsi" w:hAnsiTheme="majorHAnsi"/>
                      </w:rPr>
                      <w:t>Enrol with us, free to join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74B9" w:rsidRPr="00066EF3">
      <w:rPr>
        <w:rFonts w:ascii="Montserrat Light" w:hAnsi="Montserrat Light"/>
        <w:color w:val="333366" w:themeColor="accent1"/>
        <w:spacing w:val="-4"/>
        <w:sz w:val="55"/>
        <w:szCs w:val="55"/>
      </w:rPr>
      <w:t>0118 937 3945</w:t>
    </w:r>
  </w:p>
  <w:p w14:paraId="527C1C7F" w14:textId="77777777" w:rsidR="003D74B9" w:rsidRDefault="003D74B9" w:rsidP="003D74B9">
    <w:pPr>
      <w:pStyle w:val="Footer"/>
    </w:pPr>
    <w:r w:rsidRPr="00DB76C0">
      <w:t>compass.opportunities@reading.gov.uk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9B8D" w14:textId="77777777" w:rsidR="003D74B9" w:rsidRPr="00DB76C0" w:rsidRDefault="003D74B9" w:rsidP="00066EF3">
    <w:pPr>
      <w:pStyle w:val="Footer"/>
    </w:pPr>
    <w:r w:rsidRPr="00DB76C0">
      <w:t>0118 937 3945</w:t>
    </w:r>
  </w:p>
  <w:p w14:paraId="7D0E31DB" w14:textId="77777777" w:rsidR="003D74B9" w:rsidRPr="003D74B9" w:rsidRDefault="003D74B9" w:rsidP="003D74B9">
    <w:pPr>
      <w:pStyle w:val="Footer"/>
    </w:pPr>
    <w:r w:rsidRPr="00DB76C0">
      <w:t>compass.</w:t>
    </w:r>
    <w:r w:rsidRPr="003D74B9">
      <w:t>opportunities</w:t>
    </w:r>
    <w:r w:rsidRPr="00DB76C0">
      <w:t>@reading.gov.uk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6E92" w14:textId="77777777" w:rsidR="00C34A0E" w:rsidRDefault="00C34A0E" w:rsidP="00B65C2C">
      <w:pPr>
        <w:spacing w:line="240" w:lineRule="auto"/>
      </w:pPr>
      <w:r>
        <w:separator/>
      </w:r>
    </w:p>
  </w:footnote>
  <w:footnote w:type="continuationSeparator" w:id="0">
    <w:p w14:paraId="064C4AB0" w14:textId="77777777" w:rsidR="00C34A0E" w:rsidRDefault="00C34A0E" w:rsidP="00B65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C329" w14:textId="77777777" w:rsidR="00066EF3" w:rsidRDefault="0006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968" w14:textId="77777777" w:rsidR="003D74B9" w:rsidRDefault="003D74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3ADC4B" wp14:editId="5421E378">
              <wp:simplePos x="0" y="0"/>
              <wp:positionH relativeFrom="column">
                <wp:posOffset>-361315</wp:posOffset>
              </wp:positionH>
              <wp:positionV relativeFrom="page">
                <wp:posOffset>0</wp:posOffset>
              </wp:positionV>
              <wp:extent cx="7559640" cy="9360000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36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9DA58" id="Rectangle 3" o:spid="_x0000_s1026" style="position:absolute;margin-left:-28.45pt;margin-top:0;width:595.25pt;height:7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" fillcolor="#ea5b0b [3205]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A53D" w14:textId="77777777" w:rsidR="003D74B9" w:rsidRDefault="003D74B9" w:rsidP="005D5803">
    <w:pPr>
      <w:pStyle w:val="Header"/>
      <w:spacing w:after="600"/>
    </w:pPr>
    <w:r>
      <w:rPr>
        <w:noProof/>
      </w:rPr>
      <w:drawing>
        <wp:inline distT="0" distB="0" distL="0" distR="0" wp14:anchorId="6F0741E5" wp14:editId="0477D645">
          <wp:extent cx="2537465" cy="900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5" cy="90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63D416" wp14:editId="04CBFA41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496160" cy="53928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6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4E5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B25B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AC0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2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328B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162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609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42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4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E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8200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C533A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ED6BEE"/>
    <w:multiLevelType w:val="multilevel"/>
    <w:tmpl w:val="37D8E95A"/>
    <w:lvl w:ilvl="0">
      <w:numFmt w:val="decimal"/>
      <w:pStyle w:val="ListNumber"/>
      <w:lvlText w:val=""/>
      <w:lvlJc w:val="left"/>
    </w:lvl>
    <w:lvl w:ilvl="1">
      <w:numFmt w:val="decimal"/>
      <w:pStyle w:val="ListNumbe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8056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E"/>
    <w:rsid w:val="00011516"/>
    <w:rsid w:val="00021CB1"/>
    <w:rsid w:val="00056C17"/>
    <w:rsid w:val="000639BF"/>
    <w:rsid w:val="00066EF3"/>
    <w:rsid w:val="00097E12"/>
    <w:rsid w:val="000A074F"/>
    <w:rsid w:val="000B12A6"/>
    <w:rsid w:val="000C6E60"/>
    <w:rsid w:val="000E5298"/>
    <w:rsid w:val="001771F3"/>
    <w:rsid w:val="001A76CA"/>
    <w:rsid w:val="001E56D8"/>
    <w:rsid w:val="001E6747"/>
    <w:rsid w:val="00226579"/>
    <w:rsid w:val="002403D2"/>
    <w:rsid w:val="00286266"/>
    <w:rsid w:val="0028785F"/>
    <w:rsid w:val="002D1439"/>
    <w:rsid w:val="002F6E48"/>
    <w:rsid w:val="0037297F"/>
    <w:rsid w:val="00394708"/>
    <w:rsid w:val="003B05D5"/>
    <w:rsid w:val="003D06F0"/>
    <w:rsid w:val="003D3230"/>
    <w:rsid w:val="003D51F2"/>
    <w:rsid w:val="003D74B9"/>
    <w:rsid w:val="003E1084"/>
    <w:rsid w:val="003E3D67"/>
    <w:rsid w:val="003F1000"/>
    <w:rsid w:val="0043240B"/>
    <w:rsid w:val="00440552"/>
    <w:rsid w:val="00453961"/>
    <w:rsid w:val="00462466"/>
    <w:rsid w:val="004746A8"/>
    <w:rsid w:val="00480AC4"/>
    <w:rsid w:val="0049616A"/>
    <w:rsid w:val="004A3DB5"/>
    <w:rsid w:val="004B57C9"/>
    <w:rsid w:val="004E0DB9"/>
    <w:rsid w:val="005411C0"/>
    <w:rsid w:val="00542DC8"/>
    <w:rsid w:val="005754D3"/>
    <w:rsid w:val="00575640"/>
    <w:rsid w:val="00580B5A"/>
    <w:rsid w:val="005C6C87"/>
    <w:rsid w:val="005D5803"/>
    <w:rsid w:val="005F0AE1"/>
    <w:rsid w:val="00625A62"/>
    <w:rsid w:val="00631EEE"/>
    <w:rsid w:val="00693C85"/>
    <w:rsid w:val="006B4ADA"/>
    <w:rsid w:val="0070144A"/>
    <w:rsid w:val="00740B4F"/>
    <w:rsid w:val="0079024C"/>
    <w:rsid w:val="00852D47"/>
    <w:rsid w:val="008D7ED0"/>
    <w:rsid w:val="00920CD3"/>
    <w:rsid w:val="00934D87"/>
    <w:rsid w:val="009A2283"/>
    <w:rsid w:val="009B007B"/>
    <w:rsid w:val="009B535A"/>
    <w:rsid w:val="009E2103"/>
    <w:rsid w:val="00A40FA1"/>
    <w:rsid w:val="00A76843"/>
    <w:rsid w:val="00A97C5A"/>
    <w:rsid w:val="00AE31E9"/>
    <w:rsid w:val="00AE5CF1"/>
    <w:rsid w:val="00AE640F"/>
    <w:rsid w:val="00AF0C65"/>
    <w:rsid w:val="00B51CF2"/>
    <w:rsid w:val="00B65C2C"/>
    <w:rsid w:val="00B73261"/>
    <w:rsid w:val="00B95FDF"/>
    <w:rsid w:val="00C10B54"/>
    <w:rsid w:val="00C34A0E"/>
    <w:rsid w:val="00C81222"/>
    <w:rsid w:val="00C82B7A"/>
    <w:rsid w:val="00C97839"/>
    <w:rsid w:val="00CA4A0C"/>
    <w:rsid w:val="00CC278D"/>
    <w:rsid w:val="00CD184F"/>
    <w:rsid w:val="00CF1766"/>
    <w:rsid w:val="00D27E09"/>
    <w:rsid w:val="00D429B2"/>
    <w:rsid w:val="00D51A56"/>
    <w:rsid w:val="00D76491"/>
    <w:rsid w:val="00D9423D"/>
    <w:rsid w:val="00DA157C"/>
    <w:rsid w:val="00DB76C0"/>
    <w:rsid w:val="00E55329"/>
    <w:rsid w:val="00E565ED"/>
    <w:rsid w:val="00E75691"/>
    <w:rsid w:val="00EB2C89"/>
    <w:rsid w:val="00FB12BD"/>
    <w:rsid w:val="00FF42E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5259C"/>
  <w15:chartTrackingRefBased/>
  <w15:docId w15:val="{C0B2A79E-52B3-4601-B31B-713825A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GB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D74B9"/>
  </w:style>
  <w:style w:type="paragraph" w:styleId="Heading1">
    <w:name w:val="heading 1"/>
    <w:basedOn w:val="Normal"/>
    <w:next w:val="Normal"/>
    <w:link w:val="Heading1Char"/>
    <w:uiPriority w:val="9"/>
    <w:semiHidden/>
    <w:rsid w:val="000A0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A0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0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07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A07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07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A07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A07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2C"/>
  </w:style>
  <w:style w:type="paragraph" w:styleId="Footer">
    <w:name w:val="footer"/>
    <w:basedOn w:val="Normal"/>
    <w:link w:val="FooterChar"/>
    <w:uiPriority w:val="99"/>
    <w:unhideWhenUsed/>
    <w:rsid w:val="00066EF3"/>
    <w:pPr>
      <w:tabs>
        <w:tab w:val="center" w:pos="4513"/>
        <w:tab w:val="right" w:pos="9026"/>
      </w:tabs>
      <w:spacing w:line="240" w:lineRule="auto"/>
    </w:pPr>
    <w:rPr>
      <w:rFonts w:ascii="Montserrat Light" w:hAnsi="Montserrat Light"/>
      <w:color w:val="333366" w:themeColor="accent1"/>
      <w:spacing w:val="-4"/>
      <w:sz w:val="55"/>
      <w:szCs w:val="55"/>
    </w:rPr>
  </w:style>
  <w:style w:type="character" w:customStyle="1" w:styleId="FooterChar">
    <w:name w:val="Footer Char"/>
    <w:basedOn w:val="DefaultParagraphFont"/>
    <w:link w:val="Footer"/>
    <w:uiPriority w:val="99"/>
    <w:rsid w:val="00066EF3"/>
    <w:rPr>
      <w:rFonts w:ascii="Montserrat Light" w:hAnsi="Montserrat Light"/>
      <w:color w:val="333366" w:themeColor="accent1"/>
      <w:spacing w:val="-4"/>
      <w:sz w:val="55"/>
      <w:szCs w:val="55"/>
    </w:rPr>
  </w:style>
  <w:style w:type="paragraph" w:styleId="Title">
    <w:name w:val="Title"/>
    <w:basedOn w:val="Normal"/>
    <w:next w:val="Normal"/>
    <w:link w:val="TitleChar"/>
    <w:qFormat/>
    <w:rsid w:val="00D76491"/>
    <w:pPr>
      <w:spacing w:line="600" w:lineRule="exact"/>
    </w:pPr>
    <w:rPr>
      <w:rFonts w:ascii="Montserrat Light" w:hAnsi="Montserrat Light"/>
      <w:color w:val="333366" w:themeColor="accent1"/>
      <w:sz w:val="55"/>
      <w:szCs w:val="55"/>
    </w:rPr>
  </w:style>
  <w:style w:type="character" w:customStyle="1" w:styleId="TitleChar">
    <w:name w:val="Title Char"/>
    <w:basedOn w:val="DefaultParagraphFont"/>
    <w:link w:val="Title"/>
    <w:uiPriority w:val="10"/>
    <w:rsid w:val="00D76491"/>
    <w:rPr>
      <w:rFonts w:ascii="Montserrat Light" w:hAnsi="Montserrat Light"/>
      <w:color w:val="333366" w:themeColor="accent1"/>
      <w:sz w:val="55"/>
      <w:szCs w:val="55"/>
    </w:rPr>
  </w:style>
  <w:style w:type="character" w:styleId="PlaceholderText">
    <w:name w:val="Placeholder Text"/>
    <w:basedOn w:val="DefaultParagraphFont"/>
    <w:uiPriority w:val="99"/>
    <w:semiHidden/>
    <w:rsid w:val="00DB76C0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5754D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54D3"/>
    <w:pPr>
      <w:numPr>
        <w:ilvl w:val="1"/>
        <w:numId w:val="3"/>
      </w:numPr>
      <w:contextualSpacing/>
    </w:pPr>
  </w:style>
  <w:style w:type="table" w:styleId="TableGrid">
    <w:name w:val="Table Grid"/>
    <w:basedOn w:val="TableNormal"/>
    <w:uiPriority w:val="39"/>
    <w:rsid w:val="00541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3"/>
    <w:unhideWhenUsed/>
    <w:qFormat/>
    <w:rsid w:val="003D74B9"/>
    <w:pPr>
      <w:numPr>
        <w:numId w:val="4"/>
      </w:numPr>
      <w:contextualSpacing/>
    </w:pPr>
  </w:style>
  <w:style w:type="paragraph" w:customStyle="1" w:styleId="SemiBold">
    <w:name w:val="Semi Bold"/>
    <w:basedOn w:val="Normal"/>
    <w:uiPriority w:val="2"/>
    <w:qFormat/>
    <w:rsid w:val="000A074F"/>
    <w:rPr>
      <w:rFonts w:asciiTheme="majorHAnsi" w:hAnsiTheme="majorHAnsi"/>
    </w:rPr>
  </w:style>
  <w:style w:type="numbering" w:styleId="111111">
    <w:name w:val="Outline List 2"/>
    <w:basedOn w:val="NoList"/>
    <w:uiPriority w:val="99"/>
    <w:semiHidden/>
    <w:unhideWhenUsed/>
    <w:rsid w:val="000A074F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0A074F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4F"/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4F"/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74F"/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7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7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A074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4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074F"/>
  </w:style>
  <w:style w:type="paragraph" w:styleId="BlockText">
    <w:name w:val="Block Text"/>
    <w:basedOn w:val="Normal"/>
    <w:uiPriority w:val="99"/>
    <w:semiHidden/>
    <w:unhideWhenUsed/>
    <w:rsid w:val="000A074F"/>
    <w:pPr>
      <w:pBdr>
        <w:top w:val="single" w:sz="2" w:space="10" w:color="333366" w:themeColor="accent1"/>
        <w:left w:val="single" w:sz="2" w:space="10" w:color="333366" w:themeColor="accent1"/>
        <w:bottom w:val="single" w:sz="2" w:space="10" w:color="333366" w:themeColor="accent1"/>
        <w:right w:val="single" w:sz="2" w:space="10" w:color="333366" w:themeColor="accent1"/>
      </w:pBdr>
      <w:ind w:left="1152" w:right="1152"/>
    </w:pPr>
    <w:rPr>
      <w:rFonts w:eastAsiaTheme="minorEastAsia"/>
      <w:i/>
      <w:iCs/>
      <w:color w:val="33336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74F"/>
  </w:style>
  <w:style w:type="paragraph" w:styleId="BodyText2">
    <w:name w:val="Body Text 2"/>
    <w:basedOn w:val="Normal"/>
    <w:link w:val="BodyText2Char"/>
    <w:uiPriority w:val="99"/>
    <w:semiHidden/>
    <w:unhideWhenUsed/>
    <w:rsid w:val="000A0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74F"/>
  </w:style>
  <w:style w:type="paragraph" w:styleId="BodyText3">
    <w:name w:val="Body Text 3"/>
    <w:basedOn w:val="Normal"/>
    <w:link w:val="BodyText3Char"/>
    <w:uiPriority w:val="99"/>
    <w:semiHidden/>
    <w:unhideWhenUsed/>
    <w:rsid w:val="000A07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07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7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7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7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7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7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7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7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7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7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7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A07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A0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74F"/>
  </w:style>
  <w:style w:type="character" w:styleId="CommentReference">
    <w:name w:val="annotation reference"/>
    <w:basedOn w:val="DefaultParagraphFont"/>
    <w:uiPriority w:val="99"/>
    <w:semiHidden/>
    <w:unhideWhenUsed/>
    <w:rsid w:val="000A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74F"/>
  </w:style>
  <w:style w:type="character" w:customStyle="1" w:styleId="DateChar">
    <w:name w:val="Date Char"/>
    <w:basedOn w:val="DefaultParagraphFont"/>
    <w:link w:val="Date"/>
    <w:uiPriority w:val="99"/>
    <w:semiHidden/>
    <w:rsid w:val="000A074F"/>
  </w:style>
  <w:style w:type="paragraph" w:styleId="DocumentMap">
    <w:name w:val="Document Map"/>
    <w:basedOn w:val="Normal"/>
    <w:link w:val="DocumentMap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74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74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74F"/>
  </w:style>
  <w:style w:type="character" w:styleId="Emphasis">
    <w:name w:val="Emphasis"/>
    <w:basedOn w:val="DefaultParagraphFont"/>
    <w:uiPriority w:val="20"/>
    <w:semiHidden/>
    <w:rsid w:val="000A07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74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074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74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74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74F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A074F"/>
  </w:style>
  <w:style w:type="paragraph" w:styleId="HTMLAddress">
    <w:name w:val="HTML Address"/>
    <w:basedOn w:val="Normal"/>
    <w:link w:val="HTMLAddressChar"/>
    <w:uiPriority w:val="99"/>
    <w:semiHidden/>
    <w:unhideWhenUsed/>
    <w:rsid w:val="000A074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7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07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07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74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7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A07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07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74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074F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074F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074F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074F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074F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074F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074F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074F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074F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7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0A074F"/>
    <w:rPr>
      <w:i/>
      <w:iCs/>
      <w:color w:val="3333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A074F"/>
    <w:pPr>
      <w:pBdr>
        <w:top w:val="single" w:sz="4" w:space="10" w:color="333366" w:themeColor="accent1"/>
        <w:bottom w:val="single" w:sz="4" w:space="10" w:color="333366" w:themeColor="accent1"/>
      </w:pBdr>
      <w:spacing w:before="360" w:after="360"/>
      <w:ind w:left="864" w:right="864"/>
      <w:jc w:val="center"/>
    </w:pPr>
    <w:rPr>
      <w:i/>
      <w:iCs/>
      <w:color w:val="33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74F"/>
    <w:rPr>
      <w:i/>
      <w:iCs/>
      <w:color w:val="333366" w:themeColor="accent1"/>
    </w:rPr>
  </w:style>
  <w:style w:type="character" w:styleId="IntenseReference">
    <w:name w:val="Intense Reference"/>
    <w:basedOn w:val="DefaultParagraphFont"/>
    <w:uiPriority w:val="32"/>
    <w:semiHidden/>
    <w:rsid w:val="000A074F"/>
    <w:rPr>
      <w:b/>
      <w:bCs/>
      <w:smallCaps/>
      <w:color w:val="33336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0A074F"/>
  </w:style>
  <w:style w:type="paragraph" w:styleId="List">
    <w:name w:val="List"/>
    <w:basedOn w:val="Normal"/>
    <w:uiPriority w:val="99"/>
    <w:semiHidden/>
    <w:unhideWhenUsed/>
    <w:rsid w:val="000A07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7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7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7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7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A074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074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074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074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7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7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7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7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74F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0A074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074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074F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rsid w:val="000A074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0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74F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7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0A074F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A07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7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74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74F"/>
  </w:style>
  <w:style w:type="character" w:styleId="PageNumber">
    <w:name w:val="page number"/>
    <w:basedOn w:val="DefaultParagraphFont"/>
    <w:uiPriority w:val="99"/>
    <w:semiHidden/>
    <w:unhideWhenUsed/>
    <w:rsid w:val="000A074F"/>
  </w:style>
  <w:style w:type="paragraph" w:styleId="PlainText">
    <w:name w:val="Plain Text"/>
    <w:basedOn w:val="Normal"/>
    <w:link w:val="PlainTextChar"/>
    <w:uiPriority w:val="99"/>
    <w:semiHidden/>
    <w:unhideWhenUsed/>
    <w:rsid w:val="000A07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7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A0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74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7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74F"/>
  </w:style>
  <w:style w:type="paragraph" w:styleId="Signature">
    <w:name w:val="Signature"/>
    <w:basedOn w:val="Normal"/>
    <w:link w:val="Signature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74F"/>
  </w:style>
  <w:style w:type="character" w:styleId="SmartHyperlink">
    <w:name w:val="Smart Hyperlink"/>
    <w:basedOn w:val="DefaultParagraphFont"/>
    <w:uiPriority w:val="99"/>
    <w:semiHidden/>
    <w:unhideWhenUsed/>
    <w:rsid w:val="000A074F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A074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0A07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A07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07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0A07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A074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074F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074F"/>
  </w:style>
  <w:style w:type="paragraph" w:styleId="TOAHeading">
    <w:name w:val="toa heading"/>
    <w:basedOn w:val="Normal"/>
    <w:next w:val="Normal"/>
    <w:uiPriority w:val="99"/>
    <w:semiHidden/>
    <w:unhideWhenUsed/>
    <w:rsid w:val="000A07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07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074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074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074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074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074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074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074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074F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rsid w:val="000A074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A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egeo\reading.gov.uk\Compass%20-%20Documents\General\Comms\Flyers\Templates\Compass%20Flyer%20Orange.dotx" TargetMode="External"/></Relationships>
</file>

<file path=word/theme/theme1.xml><?xml version="1.0" encoding="utf-8"?>
<a:theme xmlns:a="http://schemas.openxmlformats.org/drawingml/2006/main" name="Office Theme">
  <a:themeElements>
    <a:clrScheme name="Compa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EA5B0B"/>
      </a:accent2>
      <a:accent3>
        <a:srgbClr val="0894D1"/>
      </a:accent3>
      <a:accent4>
        <a:srgbClr val="93B339"/>
      </a:accent4>
      <a:accent5>
        <a:srgbClr val="E6186D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ass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07A87EDFDF940A77CF5330F31533A" ma:contentTypeVersion="13" ma:contentTypeDescription="Create a new document." ma:contentTypeScope="" ma:versionID="cb4540f2b6f4800324618c6497ad066d">
  <xsd:schema xmlns:xsd="http://www.w3.org/2001/XMLSchema" xmlns:xs="http://www.w3.org/2001/XMLSchema" xmlns:p="http://schemas.microsoft.com/office/2006/metadata/properties" xmlns:ns3="7603a4d9-ded8-4ca4-bcc8-571af2c83682" xmlns:ns4="baa1da9e-693e-485d-be0d-f743da71b46e" targetNamespace="http://schemas.microsoft.com/office/2006/metadata/properties" ma:root="true" ma:fieldsID="382369e25f101f36f195f03df65bbaff" ns3:_="" ns4:_="">
    <xsd:import namespace="7603a4d9-ded8-4ca4-bcc8-571af2c83682"/>
    <xsd:import namespace="baa1da9e-693e-485d-be0d-f743da71b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a4d9-ded8-4ca4-bcc8-571af2c83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da9e-693e-485d-be0d-f743da71b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33B1C-979F-4AD9-A6F9-FF2B7462B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5F5AE-3546-4940-8C3C-28232B218A26}">
  <ds:schemaRefs>
    <ds:schemaRef ds:uri="baa1da9e-693e-485d-be0d-f743da71b46e"/>
    <ds:schemaRef ds:uri="http://purl.org/dc/terms/"/>
    <ds:schemaRef ds:uri="http://schemas.openxmlformats.org/package/2006/metadata/core-properties"/>
    <ds:schemaRef ds:uri="7603a4d9-ded8-4ca4-bcc8-571af2c836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8BF7F2-5AFD-402A-BE48-5C49E4ADC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a4d9-ded8-4ca4-bcc8-571af2c83682"/>
    <ds:schemaRef ds:uri="baa1da9e-693e-485d-be0d-f743da71b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Compass Flyer Orange.dotx</Template>
  <TotalTime>1077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George</dc:creator>
  <cp:keywords/>
  <dc:description/>
  <cp:lastModifiedBy>Wiseman, George</cp:lastModifiedBy>
  <cp:revision>3</cp:revision>
  <cp:lastPrinted>2021-04-29T12:03:00Z</cp:lastPrinted>
  <dcterms:created xsi:type="dcterms:W3CDTF">2021-12-20T17:57:00Z</dcterms:created>
  <dcterms:modified xsi:type="dcterms:W3CDTF">2021-12-21T11:58:00Z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0x0101000FC07A87EDFDF940A77CF5330F31533A</vt:lpwstr>
  </property>
</Properties>
</file>